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015/2014</w:t>
      </w: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0B493D" w:rsidRDefault="000B493D" w:rsidP="000B493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0B493D" w:rsidRDefault="000B493D" w:rsidP="000B493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93D" w:rsidRDefault="000B493D" w:rsidP="000B493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B493D" w:rsidRDefault="000B493D" w:rsidP="000B493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 Servidor Renan Formentini Pereira e o Vereador Denílson Machado da Silva a representar o Poder Legislativo na cidade de Três Passos – RS junto a Receita Federal do Brasil, para pesquisar informação sobre Débitos do CNPJ da Câmara Municipal de Vereadores, relativo a dividas de </w:t>
      </w:r>
      <w:proofErr w:type="spellStart"/>
      <w:r>
        <w:rPr>
          <w:rFonts w:ascii="Times New Roman" w:hAnsi="Times New Roman" w:cs="Times New Roman"/>
          <w:sz w:val="24"/>
          <w:szCs w:val="24"/>
        </w:rPr>
        <w:t>Gfip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dos anos de 2009, 2010 e 2011, e também junto a Caixa Econômica Federal para liberação de cartões de Certificação Digital.</w:t>
      </w:r>
    </w:p>
    <w:p w:rsidR="000B493D" w:rsidRDefault="000B493D" w:rsidP="000B493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</w:t>
      </w:r>
      <w:proofErr w:type="gramStart"/>
      <w:r>
        <w:rPr>
          <w:rFonts w:ascii="Times New Roman" w:hAnsi="Times New Roman" w:cs="Times New Roman"/>
          <w:sz w:val="24"/>
          <w:szCs w:val="24"/>
        </w:rPr>
        <w:t>da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Resolução n.° 004/14.</w:t>
      </w:r>
    </w:p>
    <w:p w:rsidR="000B493D" w:rsidRDefault="000B493D" w:rsidP="000B493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26 de fevereiro de 2014.</w:t>
      </w: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0B493D" w:rsidRDefault="000B493D" w:rsidP="000B493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B493D"/>
    <w:rsid w:val="000B493D"/>
    <w:rsid w:val="0048679F"/>
    <w:rsid w:val="004931E6"/>
    <w:rsid w:val="00927CB9"/>
    <w:rsid w:val="00965791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9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0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159</Words>
  <Characters>862</Characters>
  <Application>Microsoft Office Word</Application>
  <DocSecurity>0</DocSecurity>
  <Lines>7</Lines>
  <Paragraphs>2</Paragraphs>
  <ScaleCrop>false</ScaleCrop>
  <Company>Harrys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2014-02-26T18:04:00Z</cp:lastPrinted>
  <dcterms:created xsi:type="dcterms:W3CDTF">2014-02-26T17:56:00Z</dcterms:created>
  <dcterms:modified xsi:type="dcterms:W3CDTF">2014-02-26T18:05:00Z</dcterms:modified>
</cp:coreProperties>
</file>